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73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制定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《关于对黄山市灵活就业人员实施缴存补贴的通知》的起草说明</w:t>
      </w:r>
    </w:p>
    <w:p w14:paraId="2EFDD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332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一、起草背景与依据</w:t>
      </w:r>
    </w:p>
    <w:p w14:paraId="66EF2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近年来，随着新型就业形态的快速发展，灵活就业人群规模不断扩大，已成为推动经济社会发展的重要力量。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为完善住房公积金制度覆盖体系，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扩大住房公积金制度受益面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市公积金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在充分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借鉴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试点城市对灵活就业人员给予缴存补贴的做法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的基础上，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结合我市实际，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起草了《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关于对黄山市灵活就业人员实施缴存补贴的通知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》（征求意见稿）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以下简称“通知”）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，旨在通过政策激励，增强灵活就业人员缴存住房公积金的积极性，提升其住房保障能力。</w:t>
      </w:r>
    </w:p>
    <w:p w14:paraId="42AD015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 w14:paraId="52E8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政策目标与适用对象</w:t>
      </w:r>
    </w:p>
    <w:p w14:paraId="7CA52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通知》的核心目标是通过设立缴存补贴机制，鼓励灵活就业人员建立长期稳定的住房储蓄习惯，增强其购房能力和住房消费能力，进一步推动住房公积金制度对灵活就业群体的有效覆盖。适用对象为在黄山市住房公积金管理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设立个人住房公积金账户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自愿缴存的灵活就业人员。</w:t>
      </w:r>
    </w:p>
    <w:p w14:paraId="64A04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补贴条件</w:t>
      </w:r>
    </w:p>
    <w:p w14:paraId="59F51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通知》规定，灵活就业人员需满足以下条件方可享受缴存补贴：一是完成个人住房公积金账户设立；二是连续正常足额缴存满12个月；三是期间无住房公积金贷款和提取记录。这一设计充分体现了“鼓励长期稳定缴存、避免短期套利”的政策导向。</w:t>
      </w:r>
    </w:p>
    <w:p w14:paraId="54C81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（三）补贴计算</w:t>
      </w:r>
    </w:p>
    <w:p w14:paraId="4CC1D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补贴金额按照近12个月正常汇缴总额的0.5%计算，并设定最低补贴金额为50元，确保政策对小额缴存者也具有激励作用。同时，明确“正常汇缴”范围，排除非正常缴存资金，保障财政资金使用的规范性和公平性。</w:t>
      </w:r>
    </w:p>
    <w:p w14:paraId="173E3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补贴发放</w:t>
      </w:r>
    </w:p>
    <w:p w14:paraId="086E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《通知》明确采用“免申即享”方式发放补贴，即在符合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条件的次月由市住房公积金管理中心直接将补贴资金计入个人账户，提高政策执行效率。</w:t>
      </w:r>
    </w:p>
    <w:p w14:paraId="27E70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（四）其他事项</w:t>
      </w:r>
    </w:p>
    <w:p w14:paraId="06E0B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明确补贴资金从住房公积金“业务支出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其他支出”中列支，确保资金来源合法合规，符合财政管理要求。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《黄山市灵活就业人员参加住房公积金制度管理办法（试行）》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的执行时间和有效期一致。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这一时间安排既为政策实施预留了充分准备期，也为后续政策评估和优化调整提供了合理周期。同时，市公积金中心将负责解释与执行，《通知》具备较强的可操作性和执行力。</w:t>
      </w:r>
    </w:p>
    <w:p w14:paraId="03F2A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757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9C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 w14:paraId="1AEF9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黄山市住房公积金管理中心</w:t>
      </w:r>
    </w:p>
    <w:p w14:paraId="22198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2025年2月17日</w:t>
      </w:r>
    </w:p>
    <w:p w14:paraId="30845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B66"/>
    <w:rsid w:val="00CB3F02"/>
    <w:rsid w:val="00F67842"/>
    <w:rsid w:val="01F01E3C"/>
    <w:rsid w:val="026B1259"/>
    <w:rsid w:val="02881E0B"/>
    <w:rsid w:val="03CF27DA"/>
    <w:rsid w:val="04E76503"/>
    <w:rsid w:val="07F64709"/>
    <w:rsid w:val="08824884"/>
    <w:rsid w:val="09400287"/>
    <w:rsid w:val="0A1914A2"/>
    <w:rsid w:val="0A937AE7"/>
    <w:rsid w:val="0D600EFE"/>
    <w:rsid w:val="0D7E57B0"/>
    <w:rsid w:val="0E8709C8"/>
    <w:rsid w:val="1093553E"/>
    <w:rsid w:val="115F467E"/>
    <w:rsid w:val="12414752"/>
    <w:rsid w:val="13DD7ADC"/>
    <w:rsid w:val="146F2EA8"/>
    <w:rsid w:val="147C10A3"/>
    <w:rsid w:val="14A35160"/>
    <w:rsid w:val="14A81E98"/>
    <w:rsid w:val="17914E66"/>
    <w:rsid w:val="18842296"/>
    <w:rsid w:val="19597C05"/>
    <w:rsid w:val="19F85670"/>
    <w:rsid w:val="1A637411"/>
    <w:rsid w:val="1B3F26C4"/>
    <w:rsid w:val="1C7217BC"/>
    <w:rsid w:val="1D614B5F"/>
    <w:rsid w:val="1DB6430D"/>
    <w:rsid w:val="1FE30BF5"/>
    <w:rsid w:val="20801656"/>
    <w:rsid w:val="214263FD"/>
    <w:rsid w:val="215F1978"/>
    <w:rsid w:val="25CD220B"/>
    <w:rsid w:val="25D2561C"/>
    <w:rsid w:val="2A4A44F0"/>
    <w:rsid w:val="2A8F714B"/>
    <w:rsid w:val="2AAF106B"/>
    <w:rsid w:val="2AD17161"/>
    <w:rsid w:val="2BC730F4"/>
    <w:rsid w:val="2D575626"/>
    <w:rsid w:val="31732CAF"/>
    <w:rsid w:val="318052EC"/>
    <w:rsid w:val="34D16D92"/>
    <w:rsid w:val="35D963E6"/>
    <w:rsid w:val="38486FEE"/>
    <w:rsid w:val="389941AE"/>
    <w:rsid w:val="396A2E19"/>
    <w:rsid w:val="39E531C5"/>
    <w:rsid w:val="3BD763BC"/>
    <w:rsid w:val="3C3D3B62"/>
    <w:rsid w:val="42220A7B"/>
    <w:rsid w:val="428627E9"/>
    <w:rsid w:val="43A108EB"/>
    <w:rsid w:val="47C6205A"/>
    <w:rsid w:val="49C75BEA"/>
    <w:rsid w:val="4A6B65F6"/>
    <w:rsid w:val="4C812213"/>
    <w:rsid w:val="4EFC70A4"/>
    <w:rsid w:val="4FA924A8"/>
    <w:rsid w:val="50A776DD"/>
    <w:rsid w:val="519D3881"/>
    <w:rsid w:val="524A3FB4"/>
    <w:rsid w:val="52AE1A33"/>
    <w:rsid w:val="53005FBA"/>
    <w:rsid w:val="5355036F"/>
    <w:rsid w:val="53EE108C"/>
    <w:rsid w:val="551C3EBF"/>
    <w:rsid w:val="55B66725"/>
    <w:rsid w:val="59880DE0"/>
    <w:rsid w:val="5C3F5168"/>
    <w:rsid w:val="5D851BFC"/>
    <w:rsid w:val="5E872AA3"/>
    <w:rsid w:val="5F861796"/>
    <w:rsid w:val="5FC84DF8"/>
    <w:rsid w:val="609105E1"/>
    <w:rsid w:val="60A3648F"/>
    <w:rsid w:val="63523981"/>
    <w:rsid w:val="63B55C23"/>
    <w:rsid w:val="63E73E74"/>
    <w:rsid w:val="63FE69AC"/>
    <w:rsid w:val="650A6562"/>
    <w:rsid w:val="65461784"/>
    <w:rsid w:val="660541EF"/>
    <w:rsid w:val="671C46C3"/>
    <w:rsid w:val="6C560D0E"/>
    <w:rsid w:val="6DDE6F4D"/>
    <w:rsid w:val="6FAA79E8"/>
    <w:rsid w:val="70FB58D6"/>
    <w:rsid w:val="70FE41F4"/>
    <w:rsid w:val="70FE448F"/>
    <w:rsid w:val="72156620"/>
    <w:rsid w:val="724F4877"/>
    <w:rsid w:val="72A454B4"/>
    <w:rsid w:val="72D850F7"/>
    <w:rsid w:val="73A704D3"/>
    <w:rsid w:val="74C437E0"/>
    <w:rsid w:val="765D1540"/>
    <w:rsid w:val="76655215"/>
    <w:rsid w:val="78F53783"/>
    <w:rsid w:val="7B8D4A21"/>
    <w:rsid w:val="7D8C7689"/>
    <w:rsid w:val="7D96007D"/>
    <w:rsid w:val="7D9D7924"/>
    <w:rsid w:val="7EDC02B0"/>
    <w:rsid w:val="7F721BA4"/>
    <w:rsid w:val="7FA0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884</Characters>
  <Lines>0</Lines>
  <Paragraphs>0</Paragraphs>
  <TotalTime>13</TotalTime>
  <ScaleCrop>false</ScaleCrop>
  <LinksUpToDate>false</LinksUpToDate>
  <CharactersWithSpaces>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2025-03-08T14:08:00Z</dcterms:created>
  <dc:creator>Administrator</dc:creator>
  <cp:lastModifiedBy>王玉燕</cp:lastModifiedBy>
  <cp:lastPrinted>2025-03-10T12:37:00Z</cp:lastPrinted>
  <dcterms:modified xsi:type="dcterms:W3CDTF">2025-07-31T07:11:37Z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F1E513988AEF46C1812139352AA88E69</vt:lpwstr>
  </property>
  <property fmtid="{D5CDD505-2E9C-101B-9397-08002B2CF9AE}" pid="4" name="KSOTemplateDocerSaveRecord">
    <vt:lpwstr>eyJoZGlkIjoiMzg4YjZkYzU0YTA4MGYzZWYzMDI0NjhhYTdhMGQyOWIiLCJ1c2VySWQiOiI5NTM5NDc0NTUifQ==</vt:lpwstr>
  </property>
</Properties>
</file>